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FC" w:rsidRDefault="000D6FFC" w:rsidP="000D6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uznanie lub uznanie i wykonanie orzeczenia</w:t>
      </w:r>
    </w:p>
    <w:p w:rsidR="000D6FFC" w:rsidRDefault="000D6FFC" w:rsidP="000D6FFC">
      <w:pPr>
        <w:spacing w:after="0" w:line="360" w:lineRule="auto"/>
        <w:ind w:lef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(□ Art. 10(1)</w:t>
      </w:r>
      <w:r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b)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D6FFC" w:rsidRDefault="000D6FFC" w:rsidP="000D6FFC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</w:p>
    <w:p w:rsidR="000D6FFC" w:rsidRDefault="000D6FFC" w:rsidP="000D6FFC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:rsidR="000D6FFC" w:rsidRDefault="000D6FFC" w:rsidP="000D6FFC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0D6FFC" w:rsidRDefault="000D6FFC" w:rsidP="000D6FFC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0D6FFC" w:rsidRDefault="000D6FFC" w:rsidP="000D6FFC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 Organ centralny ustalił, zgodnie z artykułem 40, że informacje nie będą ujawniane.</w:t>
      </w:r>
    </w:p>
    <w:p w:rsidR="000D6FFC" w:rsidRDefault="000D6FFC" w:rsidP="000D6FFC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2 d, e, f i g oraz 5 powinny być wpisane w punkcie Informacje Zastrzeżone na stronie wnioskodawcy niniejszego formularza. </w:t>
      </w:r>
    </w:p>
    <w:p w:rsidR="000D6FFC" w:rsidRDefault="000D6FFC" w:rsidP="000D6FFC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D6FFC" w:rsidRDefault="000D6FFC" w:rsidP="000D6F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0D6FFC" w:rsidRDefault="000D6FFC" w:rsidP="000D6FFC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   Dane wnioskodawcy </w:t>
      </w:r>
    </w:p>
    <w:p w:rsidR="000D6FFC" w:rsidRDefault="000D6FFC" w:rsidP="000D6FFC">
      <w:pPr>
        <w:spacing w:after="0" w:line="360" w:lineRule="auto"/>
        <w:ind w:left="3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Wnioskodawca jest: </w:t>
      </w:r>
    </w:p>
    <w:p w:rsidR="000D6FFC" w:rsidRDefault="000D6FFC" w:rsidP="000D6FFC">
      <w:pPr>
        <w:numPr>
          <w:ilvl w:val="1"/>
          <w:numId w:val="3"/>
        </w:numPr>
        <w:tabs>
          <w:tab w:val="left" w:pos="1475"/>
          <w:tab w:val="center" w:pos="4395"/>
          <w:tab w:val="left" w:leader="underscore" w:pos="9016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Nazwisko/nazwiska: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D6FFC" w:rsidRDefault="000D6FFC" w:rsidP="000D6FFC">
      <w:pPr>
        <w:numPr>
          <w:ilvl w:val="1"/>
          <w:numId w:val="3"/>
        </w:numPr>
        <w:tabs>
          <w:tab w:val="left" w:pos="1485"/>
          <w:tab w:val="center" w:pos="4395"/>
          <w:tab w:val="left" w:leader="underscore" w:pos="9021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Imię/imiona: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D6FFC" w:rsidRDefault="000D6FFC" w:rsidP="000D6FFC">
      <w:pPr>
        <w:numPr>
          <w:ilvl w:val="1"/>
          <w:numId w:val="3"/>
        </w:numPr>
        <w:tabs>
          <w:tab w:val="left" w:pos="1475"/>
          <w:tab w:val="center" w:pos="4395"/>
          <w:tab w:val="left" w:leader="underscore" w:pos="769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 urodzenia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D6FFC" w:rsidRDefault="000D6FFC" w:rsidP="000D6FFC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lub</w:t>
      </w:r>
      <w:proofErr w:type="gramEnd"/>
    </w:p>
    <w:p w:rsidR="000D6FFC" w:rsidRDefault="000D6FFC" w:rsidP="000D6FFC">
      <w:pPr>
        <w:numPr>
          <w:ilvl w:val="2"/>
          <w:numId w:val="3"/>
        </w:numPr>
        <w:tabs>
          <w:tab w:val="left" w:pos="1475"/>
          <w:tab w:val="left" w:leader="underscore" w:pos="830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Nazwa organu publicznego: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</w:t>
      </w:r>
    </w:p>
    <w:p w:rsidR="000D6FFC" w:rsidRDefault="000D6FFC" w:rsidP="000D6FFC">
      <w:pPr>
        <w:numPr>
          <w:ilvl w:val="2"/>
          <w:numId w:val="3"/>
        </w:numPr>
        <w:tabs>
          <w:tab w:val="left" w:pos="1480"/>
          <w:tab w:val="left" w:leader="underscore" w:pos="903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Nazwisko/nazwiska osoby do kontaktów: _______________________________________</w:t>
      </w:r>
    </w:p>
    <w:p w:rsidR="000D6FFC" w:rsidRDefault="000D6FFC" w:rsidP="000D6FFC">
      <w:pPr>
        <w:numPr>
          <w:ilvl w:val="2"/>
          <w:numId w:val="3"/>
        </w:numPr>
        <w:tabs>
          <w:tab w:val="left" w:pos="1480"/>
          <w:tab w:val="left" w:leader="underscore" w:pos="902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Imię/imiona osoby do kontaktów: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D6FFC" w:rsidRDefault="000D6FFC" w:rsidP="000D6FFC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oraz</w:t>
      </w:r>
      <w:proofErr w:type="gramEnd"/>
    </w:p>
    <w:p w:rsidR="000D6FFC" w:rsidRDefault="000D6FFC" w:rsidP="000D6FFC">
      <w:pPr>
        <w:numPr>
          <w:ilvl w:val="2"/>
          <w:numId w:val="3"/>
        </w:numPr>
        <w:tabs>
          <w:tab w:val="left" w:pos="147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Adres: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_______________________________________________</w:t>
      </w:r>
    </w:p>
    <w:p w:rsidR="000D6FFC" w:rsidRDefault="000D6FFC" w:rsidP="000D6FFC">
      <w:pPr>
        <w:spacing w:after="0" w:line="36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</w:p>
    <w:p w:rsidR="000D6FFC" w:rsidRDefault="000D6FFC" w:rsidP="000D6FFC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Numery telefonu: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0D6FFC" w:rsidRDefault="000D6FFC" w:rsidP="000D6FFC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0D6FFC" w:rsidRDefault="000D6FFC" w:rsidP="000D6FFC">
      <w:pPr>
        <w:numPr>
          <w:ilvl w:val="3"/>
          <w:numId w:val="3"/>
        </w:numPr>
        <w:tabs>
          <w:tab w:val="left" w:pos="148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Numer faksu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0D6FFC" w:rsidRDefault="000D6FFC" w:rsidP="000D6FFC">
      <w:pPr>
        <w:numPr>
          <w:ilvl w:val="3"/>
          <w:numId w:val="3"/>
        </w:numPr>
        <w:tabs>
          <w:tab w:val="left" w:pos="1475"/>
        </w:tabs>
        <w:spacing w:after="0" w:line="360" w:lineRule="auto"/>
        <w:ind w:left="7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E-mail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</w:t>
      </w:r>
    </w:p>
    <w:p w:rsidR="000D6FFC" w:rsidRDefault="000D6FFC" w:rsidP="000D6FF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 xml:space="preserve">Dane osoby, na </w:t>
      </w:r>
      <w:proofErr w:type="gramStart"/>
      <w:r>
        <w:rPr>
          <w:sz w:val="20"/>
          <w:szCs w:val="20"/>
        </w:rPr>
        <w:t>rzecz której</w:t>
      </w:r>
      <w:proofErr w:type="gramEnd"/>
      <w:r>
        <w:rPr>
          <w:sz w:val="20"/>
          <w:szCs w:val="20"/>
        </w:rPr>
        <w:t xml:space="preserve"> alimenty są dochodzone lub należne </w:t>
      </w:r>
    </w:p>
    <w:p w:rsidR="000D6FFC" w:rsidRDefault="000D6FFC" w:rsidP="000D6FF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sz w:val="20"/>
          <w:szCs w:val="20"/>
        </w:rPr>
        <w:tab/>
        <w:t xml:space="preserve">□ Alimenty są dochodzone lub należne na rzecz wnioskodawcy wymienionego powyżej </w:t>
      </w:r>
    </w:p>
    <w:p w:rsidR="000D6FFC" w:rsidRDefault="000D6FFC" w:rsidP="000D6FFC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Podstawa alimentów: </w:t>
      </w:r>
    </w:p>
    <w:p w:rsidR="000D6FFC" w:rsidRDefault="000D6FFC" w:rsidP="000D6FFC">
      <w:pPr>
        <w:pStyle w:val="Bodytext110"/>
        <w:numPr>
          <w:ilvl w:val="0"/>
          <w:numId w:val="1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/>
        <w:rPr>
          <w:rStyle w:val="Bodytext11Italic"/>
          <w:i w:val="0"/>
          <w:iCs w:val="0"/>
          <w:sz w:val="20"/>
          <w:szCs w:val="20"/>
        </w:rPr>
      </w:pPr>
      <w:proofErr w:type="gramStart"/>
      <w:r>
        <w:rPr>
          <w:sz w:val="20"/>
          <w:szCs w:val="20"/>
        </w:rPr>
        <w:t>pokrewieństwo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□</w:t>
      </w:r>
      <w:r>
        <w:rPr>
          <w:rStyle w:val="Bodytext11Italic"/>
          <w:sz w:val="20"/>
          <w:szCs w:val="20"/>
        </w:rPr>
        <w:t xml:space="preserve"> sprawowanie opieki lub równoważny stosunek </w:t>
      </w:r>
    </w:p>
    <w:p w:rsidR="000D6FFC" w:rsidRDefault="000D6FFC" w:rsidP="000D6FFC">
      <w:pPr>
        <w:pStyle w:val="Bodytext110"/>
        <w:numPr>
          <w:ilvl w:val="0"/>
          <w:numId w:val="1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/>
      </w:pPr>
      <w:proofErr w:type="gramStart"/>
      <w:r>
        <w:rPr>
          <w:sz w:val="20"/>
          <w:szCs w:val="20"/>
        </w:rPr>
        <w:t>małżeństwo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□ stosunek analogiczny do małżeństwa </w:t>
      </w:r>
    </w:p>
    <w:p w:rsidR="000D6FFC" w:rsidRDefault="000D6FFC" w:rsidP="000D6FFC">
      <w:pPr>
        <w:pStyle w:val="Bodytext110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/>
        <w:rPr>
          <w:sz w:val="20"/>
          <w:szCs w:val="20"/>
        </w:rPr>
      </w:pPr>
      <w:proofErr w:type="gramStart"/>
      <w:r>
        <w:rPr>
          <w:sz w:val="20"/>
          <w:szCs w:val="20"/>
        </w:rPr>
        <w:t>powinowactwo</w:t>
      </w:r>
      <w:proofErr w:type="gramEnd"/>
      <w:r>
        <w:rPr>
          <w:sz w:val="20"/>
          <w:szCs w:val="20"/>
        </w:rPr>
        <w:t xml:space="preserve"> (określ):</w:t>
      </w:r>
      <w:r>
        <w:rPr>
          <w:sz w:val="20"/>
          <w:szCs w:val="20"/>
        </w:rPr>
        <w:tab/>
      </w:r>
    </w:p>
    <w:p w:rsidR="000D6FFC" w:rsidRDefault="000D6FFC" w:rsidP="000D6FFC">
      <w:pPr>
        <w:pStyle w:val="Bodytext110"/>
        <w:numPr>
          <w:ilvl w:val="0"/>
          <w:numId w:val="1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/>
        <w:rPr>
          <w:sz w:val="20"/>
          <w:szCs w:val="20"/>
        </w:rPr>
      </w:pPr>
      <w:proofErr w:type="gramStart"/>
      <w:r>
        <w:rPr>
          <w:sz w:val="20"/>
          <w:szCs w:val="20"/>
        </w:rPr>
        <w:t>dziadek</w:t>
      </w:r>
      <w:proofErr w:type="gramEnd"/>
      <w:r>
        <w:rPr>
          <w:sz w:val="20"/>
          <w:szCs w:val="20"/>
        </w:rPr>
        <w:t>/babcia</w:t>
      </w:r>
      <w:r>
        <w:rPr>
          <w:sz w:val="20"/>
          <w:szCs w:val="20"/>
        </w:rPr>
        <w:tab/>
        <w:t xml:space="preserve">□ rodzeństwo </w:t>
      </w:r>
      <w:r>
        <w:rPr>
          <w:sz w:val="20"/>
          <w:szCs w:val="20"/>
        </w:rPr>
        <w:tab/>
        <w:t xml:space="preserve">□ wnuk/wnuczka </w:t>
      </w:r>
    </w:p>
    <w:p w:rsidR="000D6FFC" w:rsidRDefault="000D6FFC" w:rsidP="000D6FFC">
      <w:pPr>
        <w:pStyle w:val="Bodytext110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/>
        <w:rPr>
          <w:sz w:val="20"/>
          <w:szCs w:val="20"/>
        </w:rPr>
      </w:pPr>
      <w:proofErr w:type="gramStart"/>
      <w:r>
        <w:rPr>
          <w:sz w:val="20"/>
          <w:szCs w:val="20"/>
        </w:rPr>
        <w:t>inne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0D6FFC" w:rsidRDefault="000D6FFC" w:rsidP="000D6FFC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3.2.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□  Alimenty są dochodzone lub należne na rzecz następującego/-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dziecka/dzieci 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0D6FFC" w:rsidRDefault="000D6FFC" w:rsidP="000D6FFC">
      <w:pPr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pokrewieństwo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0D6FFC" w:rsidRDefault="000D6FFC" w:rsidP="000D6FFC">
      <w:pPr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pokrewieństwo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0D6FFC" w:rsidRDefault="000D6FFC" w:rsidP="000D6FFC">
      <w:pPr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pokrewieństwo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□  Alimenty są dochodzone lub należne na rzecz następującej osoby  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0D6FFC" w:rsidRDefault="000D6FFC" w:rsidP="000D6FFC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0D6FFC" w:rsidRDefault="000D6FFC" w:rsidP="000D6FFC">
      <w:pPr>
        <w:numPr>
          <w:ilvl w:val="0"/>
          <w:numId w:val="1"/>
        </w:numPr>
        <w:tabs>
          <w:tab w:val="left" w:pos="975"/>
          <w:tab w:val="left" w:pos="289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małżeństwo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□ stosunek analogiczny do małżeństwa </w:t>
      </w:r>
    </w:p>
    <w:p w:rsidR="000D6FFC" w:rsidRDefault="000D6FFC" w:rsidP="000D6FFC">
      <w:pPr>
        <w:numPr>
          <w:ilvl w:val="0"/>
          <w:numId w:val="1"/>
        </w:numPr>
        <w:tabs>
          <w:tab w:val="left" w:pos="975"/>
          <w:tab w:val="left" w:leader="underscore" w:pos="6860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powinowactwo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(określ):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6FFC" w:rsidRDefault="000D6FFC" w:rsidP="000D6FFC">
      <w:pPr>
        <w:numPr>
          <w:ilvl w:val="0"/>
          <w:numId w:val="1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dziadek</w:t>
      </w:r>
      <w:proofErr w:type="gramEnd"/>
      <w:r>
        <w:rPr>
          <w:rFonts w:ascii="Times New Roman" w:hAnsi="Times New Roman" w:cs="Times New Roman"/>
          <w:sz w:val="20"/>
          <w:szCs w:val="20"/>
        </w:rPr>
        <w:t>/babcia</w:t>
      </w:r>
      <w:r>
        <w:rPr>
          <w:rFonts w:ascii="Times New Roman" w:hAnsi="Times New Roman" w:cs="Times New Roman"/>
          <w:sz w:val="20"/>
          <w:szCs w:val="20"/>
        </w:rPr>
        <w:tab/>
        <w:t xml:space="preserve">□ rodzeństwo </w:t>
      </w:r>
      <w:r>
        <w:rPr>
          <w:rFonts w:ascii="Times New Roman" w:hAnsi="Times New Roman" w:cs="Times New Roman"/>
          <w:sz w:val="20"/>
          <w:szCs w:val="20"/>
        </w:rPr>
        <w:tab/>
        <w:t xml:space="preserve">□ wnuk/wnuczka </w:t>
      </w:r>
    </w:p>
    <w:p w:rsidR="000D6FFC" w:rsidRDefault="000D6FFC" w:rsidP="000D6FFC">
      <w:pPr>
        <w:numPr>
          <w:ilvl w:val="0"/>
          <w:numId w:val="1"/>
        </w:num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inne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_____________________________________________________</w:t>
      </w:r>
    </w:p>
    <w:p w:rsidR="000D6FFC" w:rsidRDefault="000D6FFC" w:rsidP="000D6FFC">
      <w:pPr>
        <w:tabs>
          <w:tab w:val="left" w:pos="970"/>
          <w:tab w:val="left" w:pos="2895"/>
          <w:tab w:val="left" w:pos="5055"/>
        </w:tabs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</w:p>
    <w:p w:rsidR="000D6FFC" w:rsidRDefault="000D6FFC" w:rsidP="000D6FFC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□  Jeśli alimenty są dochodzone lub należne na rzecz dodatkowych dzieci lub osób, dodatkowe dane są załączone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D6FFC" w:rsidRDefault="000D6FFC" w:rsidP="000D6FFC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Dane dłużnika (pozwanego) (o ile są znane) </w:t>
      </w:r>
    </w:p>
    <w:p w:rsidR="000D6FFC" w:rsidRDefault="000D6FFC" w:rsidP="000D6FFC">
      <w:pPr>
        <w:numPr>
          <w:ilvl w:val="1"/>
          <w:numId w:val="1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0D6FFC" w:rsidRDefault="000D6FFC" w:rsidP="000D6FFC">
      <w:pPr>
        <w:numPr>
          <w:ilvl w:val="1"/>
          <w:numId w:val="1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0D6FFC" w:rsidRDefault="000D6FFC" w:rsidP="000D6FFC">
      <w:pPr>
        <w:numPr>
          <w:ilvl w:val="1"/>
          <w:numId w:val="1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</w:t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0D6FFC" w:rsidRDefault="000D6FFC" w:rsidP="000D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osobisty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numer identyfikacyjny: ____________________________________</w:t>
      </w:r>
    </w:p>
    <w:p w:rsidR="000D6FFC" w:rsidRDefault="000D6FFC" w:rsidP="000D6FFC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(w tym nazwa kraju lub jednostki terytorialnej, która wydała numer)</w:t>
      </w:r>
    </w:p>
    <w:p w:rsidR="000D6FFC" w:rsidRDefault="000D6FFC" w:rsidP="000D6FFC">
      <w:pPr>
        <w:numPr>
          <w:ilvl w:val="1"/>
          <w:numId w:val="1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0D6FFC" w:rsidRDefault="000D6FFC" w:rsidP="000D6FFC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f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pocztowy: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g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Inne informacje, które mogą pomóc przy ustalaniu miejsca pobytu dłużnika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___________________________________________________________________</w:t>
      </w:r>
    </w:p>
    <w:p w:rsidR="000D6FFC" w:rsidRDefault="000D6FFC" w:rsidP="000D6FFC">
      <w:pP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br w:type="page"/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 xml:space="preserve">5.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</w:t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płatności (jeśli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dotyczy)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2"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3"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Nazwisko posiadacza rachunku: _______________________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footnoteReference w:id="4"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</w:t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czekiem (jeśli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dotyczy)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t>3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6.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wydano w Państwie wezwanym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6.1.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Typ </w:t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organu:  □ organ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sądowy  lub  □ organ administracyjny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6.2.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i siedziba organu: ______________________________________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6.3.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</w:t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adres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, jeśli dotyczy):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0D6FFC" w:rsidRDefault="000D6FFC" w:rsidP="000D6FFC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/>
          <w:b/>
          <w:bCs/>
          <w:sz w:val="20"/>
          <w:szCs w:val="20"/>
        </w:rPr>
      </w:pPr>
      <w:r>
        <w:rPr>
          <w:rFonts w:ascii="Times New Roman" w:eastAsia="Arial Unicode MS" w:hAnsi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/>
          <w:b/>
          <w:bCs/>
          <w:sz w:val="20"/>
          <w:szCs w:val="20"/>
        </w:rPr>
        <w:tab/>
        <w:t>_______________________________________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6.4.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Data orzeczenia: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____________________________(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6.5.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Data obowiązywania orzeczenia</w:t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____________________ (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6.6.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ref. orzeczenia: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6.7.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Imiona i nazwiska stron orzeczenia: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7.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Do wniosku załączono: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wydane w Państwie wezwanym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Orzeczenie (lub rejestrację) wydane w Państwie wezwanym w celu uznania orzeczenia innego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Państwa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Orzeczenie Państwa pochodzenia (innego Państwa)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Zestawienie świadczeń zaległych </w:t>
      </w:r>
    </w:p>
    <w:p w:rsidR="000D6FFC" w:rsidRDefault="000D6FFC" w:rsidP="000D6FF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Informacje o sytuacji finansowej </w:t>
      </w:r>
    </w:p>
    <w:p w:rsidR="000D6FFC" w:rsidRDefault="000D6FFC" w:rsidP="000D6FFC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0D6FFC" w:rsidRDefault="000D6FFC" w:rsidP="000D6FFC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 xml:space="preserve">8.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W przypadku, gdy wniosek dotyczy dochodzenia alimentów innych niż zobowiązania</w:t>
      </w:r>
    </w:p>
    <w:p w:rsidR="000D6FFC" w:rsidRDefault="000D6FFC" w:rsidP="000D6FFC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alimentacyjne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wynikające ze stosunku rodzic-dziecko wobec osoby poniżej 21 r.ż., wnioskodawca (wierzyciel) skorzystał z pomocy prawnej w Państwie pochodzenia (Artykuł 17 i 25(1) </w:t>
      </w:r>
      <w:r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0D6FFC" w:rsidRDefault="000D6FFC" w:rsidP="000D6FFC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0D6FFC" w:rsidRDefault="000D6FFC" w:rsidP="000D6FF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9.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Pozostałe informacje: _______________________________________________________________ </w:t>
      </w:r>
    </w:p>
    <w:p w:rsidR="000D6FFC" w:rsidRDefault="000D6FFC" w:rsidP="000D6FF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__________________________________________________________________________________</w:t>
      </w:r>
    </w:p>
    <w:p w:rsidR="000D6FFC" w:rsidRDefault="000D6FFC" w:rsidP="000D6FF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0D6FFC" w:rsidRDefault="000D6FFC" w:rsidP="000D6FF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10.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Oświadczenie </w:t>
      </w:r>
    </w:p>
    <w:p w:rsidR="000D6FFC" w:rsidRDefault="000D6FFC" w:rsidP="000D6FF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</w:t>
      </w: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centralny.</w:t>
      </w:r>
    </w:p>
    <w:p w:rsidR="000D6FFC" w:rsidRDefault="000D6FFC" w:rsidP="000D6FF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</w:t>
      </w:r>
    </w:p>
    <w:p w:rsidR="000D6FFC" w:rsidRDefault="000D6FFC" w:rsidP="000D6FF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0D6FFC" w:rsidRDefault="000D6FFC" w:rsidP="000D6FF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0D6FFC" w:rsidRDefault="000D6FFC" w:rsidP="000D6FF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0D6FFC" w:rsidRDefault="000D6FFC" w:rsidP="000D6FF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0D6FFC" w:rsidRDefault="000D6FFC" w:rsidP="000D6FF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0D6FFC" w:rsidRDefault="000D6FFC" w:rsidP="000D6FFC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0D6FFC" w:rsidRPr="007F455C" w:rsidRDefault="000D6FFC" w:rsidP="000D6FFC">
      <w:pPr>
        <w:pStyle w:val="Default"/>
        <w:rPr>
          <w:color w:val="auto"/>
        </w:rPr>
      </w:pPr>
    </w:p>
    <w:p w:rsidR="000D6FFC" w:rsidRPr="007F455C" w:rsidRDefault="000D6FFC" w:rsidP="000D6FFC">
      <w:pPr>
        <w:pStyle w:val="Default"/>
        <w:rPr>
          <w:color w:val="auto"/>
        </w:rPr>
      </w:pPr>
    </w:p>
    <w:p w:rsidR="000D6FFC" w:rsidRPr="007F455C" w:rsidRDefault="000D6FFC" w:rsidP="000D6FFC">
      <w:pPr>
        <w:pStyle w:val="Default"/>
        <w:rPr>
          <w:color w:val="auto"/>
        </w:rPr>
      </w:pPr>
    </w:p>
    <w:p w:rsidR="00F27F6A" w:rsidRDefault="00F27F6A">
      <w:bookmarkStart w:id="0" w:name="_GoBack"/>
      <w:bookmarkEnd w:id="0"/>
    </w:p>
    <w:sectPr w:rsidR="00F2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AC" w:rsidRDefault="008312AC" w:rsidP="000D6FFC">
      <w:pPr>
        <w:spacing w:after="0" w:line="240" w:lineRule="auto"/>
      </w:pPr>
      <w:r>
        <w:separator/>
      </w:r>
    </w:p>
  </w:endnote>
  <w:endnote w:type="continuationSeparator" w:id="0">
    <w:p w:rsidR="008312AC" w:rsidRDefault="008312AC" w:rsidP="000D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AC" w:rsidRDefault="008312AC" w:rsidP="000D6FFC">
      <w:pPr>
        <w:spacing w:after="0" w:line="240" w:lineRule="auto"/>
      </w:pPr>
      <w:r>
        <w:separator/>
      </w:r>
    </w:p>
  </w:footnote>
  <w:footnote w:type="continuationSeparator" w:id="0">
    <w:p w:rsidR="008312AC" w:rsidRDefault="008312AC" w:rsidP="000D6FFC">
      <w:pPr>
        <w:spacing w:after="0" w:line="240" w:lineRule="auto"/>
      </w:pPr>
      <w:r>
        <w:continuationSeparator/>
      </w:r>
    </w:p>
  </w:footnote>
  <w:footnote w:id="1">
    <w:p w:rsidR="000D6FFC" w:rsidRDefault="000D6FFC" w:rsidP="000D6FFC">
      <w:pPr>
        <w:pStyle w:val="Footnote0"/>
        <w:shd w:val="clear" w:color="auto" w:fill="auto"/>
        <w:spacing w:line="170" w:lineRule="exact"/>
        <w:ind w:left="40"/>
        <w:rPr>
          <w:rFonts w:cstheme="minorBidi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Nie jest wymagane podanie daty urodzenia przedstawiciela </w:t>
      </w:r>
    </w:p>
  </w:footnote>
  <w:footnote w:id="2">
    <w:p w:rsidR="000D6FFC" w:rsidRDefault="000D6FFC" w:rsidP="000D6FFC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Krajowy Kod Identyfikacyjny Banku </w:t>
      </w:r>
    </w:p>
  </w:footnote>
  <w:footnote w:id="3">
    <w:p w:rsidR="000D6FFC" w:rsidRDefault="000D6FFC" w:rsidP="000D6FFC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Międzynarodowy Numer Rachunku Bankowego </w:t>
      </w:r>
    </w:p>
  </w:footnote>
  <w:footnote w:id="4">
    <w:p w:rsidR="000D6FFC" w:rsidRDefault="000D6FFC" w:rsidP="000D6FFC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Jeśli jest konieczny do wykonania przelewu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3D3D1651"/>
    <w:multiLevelType w:val="multilevel"/>
    <w:tmpl w:val="0000000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C"/>
    <w:rsid w:val="000D6FFC"/>
    <w:rsid w:val="008312AC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0E7A-AC61-4830-8D7A-7B686CB7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D6F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FF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FC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pl-PL"/>
    </w:rPr>
  </w:style>
  <w:style w:type="character" w:customStyle="1" w:styleId="Footnote">
    <w:name w:val="Footnote_"/>
    <w:link w:val="Footnote0"/>
    <w:uiPriority w:val="99"/>
    <w:locked/>
    <w:rsid w:val="000D6F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0D6FF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Bodytext11">
    <w:name w:val="Body text (11)_"/>
    <w:link w:val="Bodytext110"/>
    <w:uiPriority w:val="99"/>
    <w:locked/>
    <w:rsid w:val="000D6FF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0D6FFC"/>
    <w:pPr>
      <w:shd w:val="clear" w:color="auto" w:fill="FFFFFF"/>
      <w:spacing w:after="0" w:line="254" w:lineRule="exact"/>
      <w:ind w:hanging="1540"/>
    </w:pPr>
    <w:rPr>
      <w:rFonts w:ascii="Times New Roman" w:hAnsi="Times New Roman" w:cs="Times New Roman"/>
      <w:sz w:val="21"/>
      <w:szCs w:val="21"/>
    </w:rPr>
  </w:style>
  <w:style w:type="character" w:styleId="Odwoanieprzypisudolnego">
    <w:name w:val="footnote reference"/>
    <w:uiPriority w:val="99"/>
    <w:unhideWhenUsed/>
    <w:rsid w:val="000D6FFC"/>
    <w:rPr>
      <w:vertAlign w:val="superscript"/>
    </w:rPr>
  </w:style>
  <w:style w:type="character" w:customStyle="1" w:styleId="Bodytext11Italic">
    <w:name w:val="Body text (11) + Italic"/>
    <w:uiPriority w:val="99"/>
    <w:rsid w:val="000D6FF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D6FF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D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2017-05-29T07:10:00Z</dcterms:created>
  <dcterms:modified xsi:type="dcterms:W3CDTF">2017-05-29T07:11:00Z</dcterms:modified>
</cp:coreProperties>
</file>